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E59" w:rsidRPr="00687BEA" w:rsidRDefault="00AF11A9" w:rsidP="00266E59">
      <w:pPr>
        <w:jc w:val="center"/>
        <w:rPr>
          <w:rFonts w:cs="Arial"/>
          <w:b/>
          <w:sz w:val="28"/>
          <w:szCs w:val="24"/>
        </w:rPr>
      </w:pPr>
      <w:r w:rsidRPr="00687BEA">
        <w:rPr>
          <w:rFonts w:cs="Arial"/>
          <w:b/>
          <w:sz w:val="28"/>
          <w:szCs w:val="24"/>
        </w:rPr>
        <w:t>Országos Könyvtári Napok 2016</w:t>
      </w:r>
    </w:p>
    <w:p w:rsidR="00AF11A9" w:rsidRPr="00940886" w:rsidRDefault="00AF11A9" w:rsidP="00266E59">
      <w:pPr>
        <w:jc w:val="center"/>
        <w:rPr>
          <w:rFonts w:cs="Arial"/>
          <w:b/>
          <w:szCs w:val="24"/>
        </w:rPr>
      </w:pPr>
    </w:p>
    <w:p w:rsidR="00036EF9" w:rsidRPr="00940886" w:rsidRDefault="00266E59" w:rsidP="00687BEA">
      <w:pPr>
        <w:spacing w:line="360" w:lineRule="auto"/>
        <w:jc w:val="center"/>
        <w:rPr>
          <w:rFonts w:cs="Arial"/>
          <w:b/>
          <w:szCs w:val="24"/>
        </w:rPr>
      </w:pPr>
      <w:r w:rsidRPr="00940886">
        <w:rPr>
          <w:rFonts w:cs="Arial"/>
          <w:b/>
          <w:szCs w:val="24"/>
        </w:rPr>
        <w:t>Zöld könyvtár</w:t>
      </w:r>
    </w:p>
    <w:p w:rsidR="00266E59" w:rsidRDefault="00266E59" w:rsidP="00687BEA">
      <w:pPr>
        <w:spacing w:line="360" w:lineRule="auto"/>
        <w:jc w:val="center"/>
        <w:rPr>
          <w:rFonts w:cs="Arial"/>
          <w:b/>
          <w:szCs w:val="24"/>
        </w:rPr>
      </w:pPr>
      <w:r w:rsidRPr="00940886">
        <w:rPr>
          <w:rFonts w:cs="Arial"/>
          <w:b/>
          <w:szCs w:val="24"/>
        </w:rPr>
        <w:t>Hogyan tartsd „egészségesen” a környezetedet?</w:t>
      </w:r>
    </w:p>
    <w:p w:rsidR="00926436" w:rsidRPr="00687BEA" w:rsidRDefault="00926436" w:rsidP="00687BEA">
      <w:pPr>
        <w:spacing w:line="360" w:lineRule="auto"/>
        <w:jc w:val="center"/>
        <w:rPr>
          <w:rFonts w:cs="Arial"/>
          <w:b/>
          <w:sz w:val="22"/>
          <w:szCs w:val="24"/>
        </w:rPr>
      </w:pPr>
      <w:r w:rsidRPr="00687BEA">
        <w:rPr>
          <w:rFonts w:cs="Arial"/>
          <w:b/>
          <w:sz w:val="22"/>
          <w:szCs w:val="24"/>
        </w:rPr>
        <w:t>Totó gyerekeknek</w:t>
      </w:r>
    </w:p>
    <w:p w:rsidR="00CB6855" w:rsidRDefault="00CB6855" w:rsidP="0005149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CB6855" w:rsidRPr="00940886" w:rsidRDefault="00CB6855" w:rsidP="00CB6855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color w:val="000000"/>
          <w:szCs w:val="24"/>
        </w:rPr>
      </w:pPr>
      <w:r w:rsidRPr="00940886">
        <w:rPr>
          <w:rFonts w:cs="Arial"/>
          <w:b/>
          <w:bCs/>
          <w:color w:val="000000"/>
          <w:szCs w:val="24"/>
        </w:rPr>
        <w:t>Mi történik ma a legtöbb hulladékkal Mag</w:t>
      </w:r>
      <w:r>
        <w:rPr>
          <w:rFonts w:cs="Arial"/>
          <w:b/>
          <w:bCs/>
          <w:color w:val="000000"/>
          <w:szCs w:val="24"/>
        </w:rPr>
        <w:t>yarországon, miután a kukásautó elszállította?</w:t>
      </w:r>
    </w:p>
    <w:p w:rsidR="00CB6855" w:rsidRPr="00687BEA" w:rsidRDefault="00CB6855" w:rsidP="00CB685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357"/>
        <w:contextualSpacing w:val="0"/>
        <w:jc w:val="both"/>
        <w:rPr>
          <w:rFonts w:cs="Arial"/>
          <w:color w:val="000000"/>
          <w:sz w:val="22"/>
        </w:rPr>
      </w:pPr>
      <w:r w:rsidRPr="00687BEA">
        <w:rPr>
          <w:rFonts w:cs="Arial"/>
          <w:color w:val="000000"/>
          <w:sz w:val="22"/>
        </w:rPr>
        <w:t>Elszállítja a legközelebbi erdő</w:t>
      </w:r>
      <w:r w:rsidRPr="00687BEA">
        <w:rPr>
          <w:rFonts w:eastAsia="TimesNewRoman" w:cs="Arial"/>
          <w:color w:val="000000"/>
          <w:sz w:val="22"/>
        </w:rPr>
        <w:t xml:space="preserve"> </w:t>
      </w:r>
      <w:r w:rsidR="00432372">
        <w:rPr>
          <w:rFonts w:cs="Arial"/>
          <w:color w:val="000000"/>
          <w:sz w:val="22"/>
        </w:rPr>
        <w:t>szélébe</w:t>
      </w:r>
    </w:p>
    <w:p w:rsidR="00CB6855" w:rsidRPr="00687BEA" w:rsidRDefault="00CB6855" w:rsidP="00CB685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357"/>
        <w:contextualSpacing w:val="0"/>
        <w:jc w:val="both"/>
        <w:rPr>
          <w:rFonts w:cs="Arial"/>
          <w:color w:val="000000"/>
          <w:sz w:val="22"/>
        </w:rPr>
      </w:pPr>
      <w:r w:rsidRPr="00687BEA">
        <w:rPr>
          <w:rFonts w:cs="Arial"/>
          <w:color w:val="000000"/>
          <w:sz w:val="22"/>
        </w:rPr>
        <w:t xml:space="preserve">Elégetik egy </w:t>
      </w:r>
      <w:r w:rsidR="00432372">
        <w:rPr>
          <w:rFonts w:cs="Arial"/>
          <w:color w:val="000000"/>
          <w:sz w:val="22"/>
        </w:rPr>
        <w:t>hulladékégetőben</w:t>
      </w:r>
    </w:p>
    <w:p w:rsidR="00CB6855" w:rsidRPr="00687BEA" w:rsidRDefault="00CB6855" w:rsidP="00CB685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357"/>
        <w:contextualSpacing w:val="0"/>
        <w:jc w:val="both"/>
        <w:rPr>
          <w:rFonts w:cs="Arial"/>
          <w:color w:val="000000"/>
          <w:sz w:val="22"/>
        </w:rPr>
      </w:pPr>
      <w:r w:rsidRPr="00687BEA">
        <w:rPr>
          <w:rFonts w:cs="Arial"/>
          <w:color w:val="000000"/>
          <w:sz w:val="22"/>
        </w:rPr>
        <w:t>E</w:t>
      </w:r>
      <w:r w:rsidR="00432372">
        <w:rPr>
          <w:rFonts w:cs="Arial"/>
          <w:color w:val="000000"/>
          <w:sz w:val="22"/>
        </w:rPr>
        <w:t>lhelyezik egy hulladéklerakóban</w:t>
      </w:r>
    </w:p>
    <w:p w:rsidR="00CB6855" w:rsidRPr="00687BEA" w:rsidRDefault="00432372" w:rsidP="00CB6855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357"/>
        <w:contextualSpacing w:val="0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Hasznosítják</w:t>
      </w:r>
      <w:bookmarkStart w:id="0" w:name="_GoBack"/>
      <w:bookmarkEnd w:id="0"/>
    </w:p>
    <w:p w:rsidR="00FC4664" w:rsidRDefault="00FC4664" w:rsidP="0005149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D15E5B" w:rsidRDefault="00D15E5B" w:rsidP="00051490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</w:rPr>
      </w:pPr>
    </w:p>
    <w:p w:rsidR="00D15E5B" w:rsidRPr="004875AD" w:rsidRDefault="00D15E5B" w:rsidP="00D15E5B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</w:rPr>
      </w:pPr>
      <w:r w:rsidRPr="004875AD">
        <w:rPr>
          <w:rFonts w:cs="Arial"/>
          <w:b/>
          <w:bCs/>
        </w:rPr>
        <w:t>Mit nevezünk szelektív hulladékgyűjtésnek?</w:t>
      </w:r>
    </w:p>
    <w:p w:rsidR="00D15E5B" w:rsidRPr="004875AD" w:rsidRDefault="00B41165" w:rsidP="00D15E5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eastAsia="TimesNewRoman" w:cs="Arial"/>
          <w:sz w:val="22"/>
        </w:rPr>
      </w:pPr>
      <w:r>
        <w:rPr>
          <w:rFonts w:eastAsia="TimesNewRoman" w:cs="Arial"/>
          <w:sz w:val="22"/>
        </w:rPr>
        <w:t>A</w:t>
      </w:r>
      <w:r w:rsidR="00D15E5B" w:rsidRPr="004875AD">
        <w:rPr>
          <w:rFonts w:eastAsia="TimesNewRoman" w:cs="Arial"/>
          <w:sz w:val="22"/>
        </w:rPr>
        <w:t xml:space="preserve"> hulladékok külön-külön, hasznosításuk szerinti gyűjtését</w:t>
      </w:r>
    </w:p>
    <w:p w:rsidR="00D15E5B" w:rsidRPr="004875AD" w:rsidRDefault="00B41165" w:rsidP="00D15E5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eastAsia="TimesNewRoman" w:cs="Arial"/>
          <w:sz w:val="22"/>
        </w:rPr>
      </w:pPr>
      <w:r>
        <w:rPr>
          <w:rFonts w:eastAsia="TimesNewRoman" w:cs="Arial"/>
          <w:sz w:val="22"/>
        </w:rPr>
        <w:t>C</w:t>
      </w:r>
      <w:r w:rsidR="00166A00">
        <w:rPr>
          <w:rFonts w:eastAsia="TimesNewRoman" w:cs="Arial"/>
          <w:sz w:val="22"/>
        </w:rPr>
        <w:t>sak a papír összegyűjtését</w:t>
      </w:r>
    </w:p>
    <w:p w:rsidR="00D15E5B" w:rsidRPr="004875AD" w:rsidRDefault="00B41165" w:rsidP="00D15E5B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cs="Arial"/>
          <w:b/>
          <w:bCs/>
          <w:color w:val="000000"/>
          <w:sz w:val="22"/>
        </w:rPr>
      </w:pPr>
      <w:r>
        <w:rPr>
          <w:rFonts w:eastAsia="TimesNewRoman" w:cs="Arial"/>
          <w:sz w:val="22"/>
        </w:rPr>
        <w:t>A</w:t>
      </w:r>
      <w:r w:rsidR="00D15E5B" w:rsidRPr="004875AD">
        <w:rPr>
          <w:rFonts w:eastAsia="TimesNewRoman" w:cs="Arial"/>
          <w:sz w:val="22"/>
        </w:rPr>
        <w:t xml:space="preserve"> fémhulladékok begyűjtését</w:t>
      </w:r>
    </w:p>
    <w:p w:rsidR="00511378" w:rsidRDefault="00511378" w:rsidP="00051490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D15E5B" w:rsidRDefault="00D15E5B" w:rsidP="00051490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9A24E6" w:rsidRDefault="009A24E6" w:rsidP="00051490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9A24E6" w:rsidRDefault="009A24E6" w:rsidP="00051490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511378" w:rsidRDefault="00511378" w:rsidP="00051490">
      <w:pPr>
        <w:autoSpaceDE w:val="0"/>
        <w:autoSpaceDN w:val="0"/>
        <w:adjustRightInd w:val="0"/>
        <w:jc w:val="both"/>
        <w:rPr>
          <w:rFonts w:eastAsia="TimesNewRoman" w:cs="Arial"/>
          <w:b/>
        </w:rPr>
      </w:pPr>
      <w:r w:rsidRPr="00F6682A">
        <w:rPr>
          <w:rFonts w:eastAsia="TimesNewRoman" w:cs="Arial"/>
          <w:b/>
        </w:rPr>
        <w:t xml:space="preserve">Színezd </w:t>
      </w:r>
      <w:r w:rsidR="003074F7">
        <w:rPr>
          <w:rFonts w:eastAsia="TimesNewRoman" w:cs="Arial"/>
          <w:b/>
        </w:rPr>
        <w:t xml:space="preserve">ki </w:t>
      </w:r>
      <w:r w:rsidRPr="00F6682A">
        <w:rPr>
          <w:rFonts w:eastAsia="TimesNewRoman" w:cs="Arial"/>
          <w:b/>
        </w:rPr>
        <w:t>a megfelelő színnel a szelektív hulladékgyűjtőket!</w:t>
      </w:r>
    </w:p>
    <w:p w:rsidR="00D15E5B" w:rsidRPr="00F6682A" w:rsidRDefault="00D15E5B" w:rsidP="00051490">
      <w:pPr>
        <w:autoSpaceDE w:val="0"/>
        <w:autoSpaceDN w:val="0"/>
        <w:adjustRightInd w:val="0"/>
        <w:jc w:val="both"/>
        <w:rPr>
          <w:rFonts w:eastAsia="TimesNewRoman" w:cs="Arial"/>
          <w:b/>
        </w:rPr>
      </w:pPr>
    </w:p>
    <w:p w:rsidR="00511378" w:rsidRDefault="00511378" w:rsidP="00511378">
      <w:pPr>
        <w:autoSpaceDE w:val="0"/>
        <w:autoSpaceDN w:val="0"/>
        <w:adjustRightInd w:val="0"/>
        <w:rPr>
          <w:rFonts w:eastAsia="TimesNewRoman" w:cs="Arial"/>
          <w:sz w:val="22"/>
        </w:rPr>
      </w:pPr>
    </w:p>
    <w:p w:rsidR="00511378" w:rsidRDefault="00511378" w:rsidP="00511378">
      <w:pPr>
        <w:autoSpaceDE w:val="0"/>
        <w:autoSpaceDN w:val="0"/>
        <w:adjustRightInd w:val="0"/>
        <w:rPr>
          <w:rFonts w:eastAsia="TimesNewRoman" w:cs="Arial"/>
          <w:sz w:val="22"/>
        </w:rPr>
      </w:pPr>
      <w:r>
        <w:rPr>
          <w:rFonts w:eastAsia="TimesNewRoman" w:cs="Arial"/>
          <w:noProof/>
          <w:sz w:val="22"/>
          <w:lang w:eastAsia="hu-HU"/>
        </w:rPr>
        <w:drawing>
          <wp:inline distT="0" distB="0" distL="0" distR="0" wp14:anchorId="724CB472" wp14:editId="03B36B75">
            <wp:extent cx="5760720" cy="2880360"/>
            <wp:effectExtent l="0" t="0" r="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a_szelekti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378" w:rsidRDefault="00511378" w:rsidP="0078091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A3378D" w:rsidRDefault="00A3378D" w:rsidP="0078091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A3378D" w:rsidRDefault="00A3378D" w:rsidP="0078091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A3378D" w:rsidRDefault="00A3378D" w:rsidP="0078091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A3378D" w:rsidRDefault="00A3378D" w:rsidP="0078091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511378" w:rsidRDefault="00511378" w:rsidP="0078091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A3378D" w:rsidRPr="00D604F1" w:rsidRDefault="00A3378D" w:rsidP="00051490">
      <w:pPr>
        <w:autoSpaceDE w:val="0"/>
        <w:autoSpaceDN w:val="0"/>
        <w:adjustRightInd w:val="0"/>
        <w:spacing w:after="240"/>
        <w:jc w:val="both"/>
        <w:rPr>
          <w:rFonts w:eastAsia="TimesNewRoman" w:cs="Arial"/>
          <w:b/>
        </w:rPr>
      </w:pPr>
      <w:r w:rsidRPr="00D604F1">
        <w:rPr>
          <w:rFonts w:cs="Arial"/>
          <w:b/>
          <w:bCs/>
        </w:rPr>
        <w:lastRenderedPageBreak/>
        <w:t xml:space="preserve">Mit melyik szelektív hulladékgyűjtő edénybe dobnál? </w:t>
      </w:r>
      <w:r w:rsidR="00051490">
        <w:rPr>
          <w:rFonts w:eastAsia="TimesNewRoman" w:cs="Arial"/>
          <w:b/>
        </w:rPr>
        <w:t xml:space="preserve">Írd a </w:t>
      </w:r>
      <w:r w:rsidRPr="00D604F1">
        <w:rPr>
          <w:rFonts w:eastAsia="TimesNewRoman" w:cs="Arial"/>
          <w:b/>
        </w:rPr>
        <w:t>számokat a megfelelő</w:t>
      </w:r>
      <w:r w:rsidR="00051490">
        <w:rPr>
          <w:rFonts w:eastAsia="TimesNewRoman" w:cs="Arial"/>
          <w:b/>
        </w:rPr>
        <w:t xml:space="preserve"> helyre!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3378D" w:rsidTr="00AB0017">
        <w:trPr>
          <w:jc w:val="center"/>
        </w:trPr>
        <w:tc>
          <w:tcPr>
            <w:tcW w:w="2265" w:type="dxa"/>
            <w:vAlign w:val="center"/>
          </w:tcPr>
          <w:p w:rsidR="00A3378D" w:rsidRPr="00D604F1" w:rsidRDefault="00A3378D" w:rsidP="00AB00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</w:rPr>
            </w:pPr>
            <w:r w:rsidRPr="00D604F1">
              <w:rPr>
                <w:rFonts w:cs="Arial"/>
                <w:b/>
                <w:bCs/>
                <w:sz w:val="22"/>
              </w:rPr>
              <w:t>műanyag</w:t>
            </w:r>
          </w:p>
        </w:tc>
        <w:tc>
          <w:tcPr>
            <w:tcW w:w="2265" w:type="dxa"/>
            <w:vAlign w:val="center"/>
          </w:tcPr>
          <w:p w:rsidR="00A3378D" w:rsidRDefault="00A3378D" w:rsidP="00AB0017">
            <w:pPr>
              <w:autoSpaceDE w:val="0"/>
              <w:autoSpaceDN w:val="0"/>
              <w:adjustRightInd w:val="0"/>
              <w:jc w:val="center"/>
              <w:rPr>
                <w:rFonts w:eastAsia="TimesNewRoman" w:cs="Arial"/>
                <w:sz w:val="22"/>
              </w:rPr>
            </w:pPr>
            <w:r w:rsidRPr="00D604F1">
              <w:rPr>
                <w:rFonts w:cs="Arial"/>
                <w:b/>
                <w:bCs/>
                <w:sz w:val="22"/>
              </w:rPr>
              <w:t>papír</w:t>
            </w:r>
          </w:p>
        </w:tc>
        <w:tc>
          <w:tcPr>
            <w:tcW w:w="2266" w:type="dxa"/>
            <w:vAlign w:val="center"/>
          </w:tcPr>
          <w:p w:rsidR="00A3378D" w:rsidRDefault="00A3378D" w:rsidP="00AB0017">
            <w:pPr>
              <w:autoSpaceDE w:val="0"/>
              <w:autoSpaceDN w:val="0"/>
              <w:adjustRightInd w:val="0"/>
              <w:jc w:val="center"/>
              <w:rPr>
                <w:rFonts w:eastAsia="TimesNewRoman" w:cs="Arial"/>
                <w:sz w:val="22"/>
              </w:rPr>
            </w:pPr>
            <w:r w:rsidRPr="00D604F1">
              <w:rPr>
                <w:rFonts w:cs="Arial"/>
                <w:b/>
                <w:bCs/>
                <w:sz w:val="22"/>
              </w:rPr>
              <w:t>üveg</w:t>
            </w:r>
          </w:p>
        </w:tc>
        <w:tc>
          <w:tcPr>
            <w:tcW w:w="2266" w:type="dxa"/>
            <w:vAlign w:val="center"/>
          </w:tcPr>
          <w:p w:rsidR="00A3378D" w:rsidRDefault="00A3378D" w:rsidP="00AB0017">
            <w:pPr>
              <w:autoSpaceDE w:val="0"/>
              <w:autoSpaceDN w:val="0"/>
              <w:adjustRightInd w:val="0"/>
              <w:jc w:val="center"/>
              <w:rPr>
                <w:rFonts w:eastAsia="TimesNewRoman" w:cs="Arial"/>
                <w:sz w:val="22"/>
              </w:rPr>
            </w:pPr>
            <w:r w:rsidRPr="00D604F1">
              <w:rPr>
                <w:rFonts w:cs="Arial"/>
                <w:b/>
                <w:bCs/>
                <w:sz w:val="22"/>
              </w:rPr>
              <w:t>fém</w:t>
            </w:r>
          </w:p>
        </w:tc>
      </w:tr>
      <w:tr w:rsidR="00A3378D" w:rsidTr="00AB0017">
        <w:trPr>
          <w:jc w:val="center"/>
        </w:trPr>
        <w:tc>
          <w:tcPr>
            <w:tcW w:w="2265" w:type="dxa"/>
          </w:tcPr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</w:p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</w:p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</w:p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</w:p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</w:p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</w:p>
        </w:tc>
        <w:tc>
          <w:tcPr>
            <w:tcW w:w="2265" w:type="dxa"/>
          </w:tcPr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</w:p>
        </w:tc>
        <w:tc>
          <w:tcPr>
            <w:tcW w:w="2266" w:type="dxa"/>
          </w:tcPr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</w:p>
        </w:tc>
        <w:tc>
          <w:tcPr>
            <w:tcW w:w="2266" w:type="dxa"/>
          </w:tcPr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</w:p>
        </w:tc>
      </w:tr>
    </w:tbl>
    <w:p w:rsidR="00A3378D" w:rsidRDefault="00A3378D" w:rsidP="00A3378D">
      <w:pPr>
        <w:autoSpaceDE w:val="0"/>
        <w:autoSpaceDN w:val="0"/>
        <w:adjustRightInd w:val="0"/>
        <w:rPr>
          <w:rFonts w:eastAsia="TimesNewRoman" w:cs="Arial"/>
          <w:sz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81"/>
      </w:tblGrid>
      <w:tr w:rsidR="00A3378D" w:rsidTr="00AB0017">
        <w:trPr>
          <w:jc w:val="center"/>
        </w:trPr>
        <w:tc>
          <w:tcPr>
            <w:tcW w:w="2977" w:type="dxa"/>
            <w:vAlign w:val="center"/>
          </w:tcPr>
          <w:p w:rsidR="00A3378D" w:rsidRPr="00D604F1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  <w:r w:rsidRPr="008E0AB7">
              <w:rPr>
                <w:rFonts w:eastAsia="TimesNewRoman" w:cs="Arial"/>
                <w:b/>
                <w:sz w:val="22"/>
              </w:rPr>
              <w:t>1.</w:t>
            </w:r>
            <w:r w:rsidRPr="00D604F1">
              <w:rPr>
                <w:rFonts w:eastAsia="TimesNewRoman" w:cs="Arial"/>
                <w:sz w:val="22"/>
              </w:rPr>
              <w:t xml:space="preserve"> joghurtos doboz </w:t>
            </w:r>
          </w:p>
          <w:p w:rsidR="00A3378D" w:rsidRPr="00D604F1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  <w:r w:rsidRPr="008E0AB7">
              <w:rPr>
                <w:rFonts w:eastAsia="TimesNewRoman" w:cs="Arial"/>
                <w:b/>
                <w:sz w:val="22"/>
              </w:rPr>
              <w:t>2.</w:t>
            </w:r>
            <w:r w:rsidRPr="00D604F1">
              <w:rPr>
                <w:rFonts w:eastAsia="TimesNewRoman" w:cs="Arial"/>
                <w:sz w:val="22"/>
              </w:rPr>
              <w:t xml:space="preserve"> befőttes üveg </w:t>
            </w:r>
          </w:p>
          <w:p w:rsidR="00A3378D" w:rsidRPr="00D604F1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  <w:r w:rsidRPr="008E0AB7">
              <w:rPr>
                <w:rFonts w:eastAsia="TimesNewRoman" w:cs="Arial"/>
                <w:b/>
                <w:sz w:val="22"/>
              </w:rPr>
              <w:t>3.</w:t>
            </w:r>
            <w:r w:rsidRPr="00D604F1">
              <w:rPr>
                <w:rFonts w:eastAsia="TimesNewRoman" w:cs="Arial"/>
                <w:sz w:val="22"/>
              </w:rPr>
              <w:t xml:space="preserve"> tojástartó </w:t>
            </w:r>
          </w:p>
          <w:p w:rsidR="00A3378D" w:rsidRPr="00D604F1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  <w:r w:rsidRPr="008E0AB7">
              <w:rPr>
                <w:rFonts w:eastAsia="TimesNewRoman" w:cs="Arial"/>
                <w:b/>
                <w:sz w:val="22"/>
              </w:rPr>
              <w:t>4.</w:t>
            </w:r>
            <w:r w:rsidRPr="00D604F1">
              <w:rPr>
                <w:rFonts w:eastAsia="TimesNewRoman" w:cs="Arial"/>
                <w:sz w:val="22"/>
              </w:rPr>
              <w:t xml:space="preserve"> alufólia </w:t>
            </w:r>
          </w:p>
          <w:p w:rsidR="00A3378D" w:rsidRPr="00D604F1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  <w:r w:rsidRPr="008E0AB7">
              <w:rPr>
                <w:rFonts w:eastAsia="TimesNewRoman" w:cs="Arial"/>
                <w:b/>
                <w:sz w:val="22"/>
              </w:rPr>
              <w:t>5.</w:t>
            </w:r>
            <w:r w:rsidRPr="00D604F1">
              <w:rPr>
                <w:rFonts w:eastAsia="TimesNewRoman" w:cs="Arial"/>
                <w:sz w:val="22"/>
              </w:rPr>
              <w:t xml:space="preserve"> kólás mű</w:t>
            </w:r>
            <w:r>
              <w:rPr>
                <w:rFonts w:eastAsia="TimesNewRoman" w:cs="Arial"/>
                <w:sz w:val="22"/>
              </w:rPr>
              <w:t>anyag</w:t>
            </w:r>
            <w:r w:rsidRPr="00D604F1">
              <w:rPr>
                <w:rFonts w:eastAsia="TimesNewRoman" w:cs="Arial"/>
                <w:sz w:val="22"/>
              </w:rPr>
              <w:t xml:space="preserve">palack </w:t>
            </w:r>
          </w:p>
          <w:p w:rsidR="00A3378D" w:rsidRPr="00D604F1" w:rsidRDefault="00A3378D" w:rsidP="00AB0017">
            <w:pPr>
              <w:rPr>
                <w:rFonts w:cs="Arial"/>
                <w:sz w:val="22"/>
              </w:rPr>
            </w:pPr>
            <w:r w:rsidRPr="008E0AB7">
              <w:rPr>
                <w:rFonts w:eastAsia="TimesNewRoman" w:cs="Arial"/>
                <w:b/>
                <w:sz w:val="22"/>
              </w:rPr>
              <w:t>6.</w:t>
            </w:r>
            <w:r w:rsidRPr="00D604F1">
              <w:rPr>
                <w:rFonts w:eastAsia="TimesNewRoman" w:cs="Arial"/>
                <w:sz w:val="22"/>
              </w:rPr>
              <w:t xml:space="preserve"> boríték </w:t>
            </w:r>
          </w:p>
        </w:tc>
        <w:tc>
          <w:tcPr>
            <w:tcW w:w="2981" w:type="dxa"/>
            <w:vAlign w:val="center"/>
          </w:tcPr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  <w:r>
              <w:rPr>
                <w:rFonts w:eastAsia="TimesNewRoman" w:cs="Arial"/>
                <w:sz w:val="22"/>
              </w:rPr>
              <w:t xml:space="preserve">  </w:t>
            </w:r>
            <w:r w:rsidRPr="008E0AB7">
              <w:rPr>
                <w:rFonts w:eastAsia="TimesNewRoman" w:cs="Arial"/>
                <w:b/>
                <w:sz w:val="22"/>
              </w:rPr>
              <w:t>7.</w:t>
            </w:r>
            <w:r w:rsidRPr="00D604F1">
              <w:rPr>
                <w:rFonts w:eastAsia="TimesNewRoman" w:cs="Arial"/>
                <w:sz w:val="22"/>
              </w:rPr>
              <w:t xml:space="preserve"> sörös doboz</w:t>
            </w:r>
          </w:p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  <w:r>
              <w:rPr>
                <w:rFonts w:eastAsia="TimesNewRoman" w:cs="Arial"/>
                <w:sz w:val="22"/>
              </w:rPr>
              <w:t xml:space="preserve">  </w:t>
            </w:r>
            <w:r w:rsidRPr="008E0AB7">
              <w:rPr>
                <w:rFonts w:eastAsia="TimesNewRoman" w:cs="Arial"/>
                <w:b/>
                <w:sz w:val="22"/>
              </w:rPr>
              <w:t>8.</w:t>
            </w:r>
            <w:r w:rsidRPr="00D604F1">
              <w:rPr>
                <w:rFonts w:eastAsia="TimesNewRoman" w:cs="Arial"/>
                <w:sz w:val="22"/>
              </w:rPr>
              <w:t xml:space="preserve"> borosüveg</w:t>
            </w:r>
          </w:p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  <w:r>
              <w:rPr>
                <w:rFonts w:eastAsia="TimesNewRoman" w:cs="Arial"/>
                <w:sz w:val="22"/>
              </w:rPr>
              <w:t xml:space="preserve">  </w:t>
            </w:r>
            <w:r w:rsidRPr="008E0AB7">
              <w:rPr>
                <w:rFonts w:eastAsia="TimesNewRoman" w:cs="Arial"/>
                <w:b/>
                <w:sz w:val="22"/>
              </w:rPr>
              <w:t>9.</w:t>
            </w:r>
            <w:r w:rsidRPr="00D604F1">
              <w:rPr>
                <w:rFonts w:eastAsia="TimesNewRoman" w:cs="Arial"/>
                <w:sz w:val="22"/>
              </w:rPr>
              <w:t xml:space="preserve"> lekváros üveg</w:t>
            </w:r>
          </w:p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  <w:r w:rsidRPr="008E0AB7">
              <w:rPr>
                <w:rFonts w:eastAsia="TimesNewRoman" w:cs="Arial"/>
                <w:b/>
                <w:sz w:val="22"/>
              </w:rPr>
              <w:t>10.</w:t>
            </w:r>
            <w:r w:rsidRPr="00D604F1">
              <w:rPr>
                <w:rFonts w:eastAsia="TimesNewRoman" w:cs="Arial"/>
                <w:sz w:val="22"/>
              </w:rPr>
              <w:t xml:space="preserve"> cipős doboz</w:t>
            </w:r>
          </w:p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  <w:r w:rsidRPr="008E0AB7">
              <w:rPr>
                <w:rFonts w:eastAsia="TimesNewRoman" w:cs="Arial"/>
                <w:b/>
                <w:sz w:val="22"/>
              </w:rPr>
              <w:t>11.</w:t>
            </w:r>
            <w:r w:rsidRPr="00D604F1">
              <w:rPr>
                <w:rFonts w:eastAsia="TimesNewRoman" w:cs="Arial"/>
                <w:sz w:val="22"/>
              </w:rPr>
              <w:t xml:space="preserve"> ásványvizes flakon</w:t>
            </w:r>
          </w:p>
          <w:p w:rsidR="00A3378D" w:rsidRDefault="00A3378D" w:rsidP="00AB0017">
            <w:pPr>
              <w:autoSpaceDE w:val="0"/>
              <w:autoSpaceDN w:val="0"/>
              <w:adjustRightInd w:val="0"/>
              <w:rPr>
                <w:rFonts w:eastAsia="TimesNewRoman" w:cs="Arial"/>
                <w:sz w:val="22"/>
              </w:rPr>
            </w:pPr>
            <w:r w:rsidRPr="008E0AB7">
              <w:rPr>
                <w:rFonts w:eastAsia="TimesNewRoman" w:cs="Arial"/>
                <w:b/>
                <w:sz w:val="22"/>
              </w:rPr>
              <w:t>12.</w:t>
            </w:r>
            <w:r w:rsidRPr="00D604F1">
              <w:rPr>
                <w:rFonts w:eastAsia="TimesNewRoman" w:cs="Arial"/>
                <w:sz w:val="22"/>
              </w:rPr>
              <w:t xml:space="preserve"> konzervdoboz</w:t>
            </w:r>
          </w:p>
        </w:tc>
      </w:tr>
    </w:tbl>
    <w:p w:rsidR="00511378" w:rsidRDefault="00511378" w:rsidP="0078091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CB6855" w:rsidRDefault="00CB6855" w:rsidP="0078091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CB6855" w:rsidRDefault="00CB6855" w:rsidP="00CB6855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color w:val="000000"/>
          <w:szCs w:val="24"/>
        </w:rPr>
      </w:pPr>
      <w:r w:rsidRPr="00CB6855">
        <w:rPr>
          <w:rFonts w:cs="Arial"/>
          <w:b/>
          <w:bCs/>
          <w:color w:val="000000"/>
          <w:szCs w:val="24"/>
        </w:rPr>
        <w:t>Mit te</w:t>
      </w:r>
      <w:r>
        <w:rPr>
          <w:rFonts w:cs="Arial"/>
          <w:b/>
          <w:bCs/>
          <w:color w:val="000000"/>
          <w:szCs w:val="24"/>
        </w:rPr>
        <w:t>gyünk a csöpögő csapokkal?</w:t>
      </w:r>
    </w:p>
    <w:p w:rsidR="00CB6855" w:rsidRPr="00CB6855" w:rsidRDefault="00CB6855" w:rsidP="00CB685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>H</w:t>
      </w:r>
      <w:r w:rsidRPr="00CB6855">
        <w:rPr>
          <w:rFonts w:cs="Arial"/>
          <w:bCs/>
          <w:color w:val="000000"/>
          <w:sz w:val="22"/>
        </w:rPr>
        <w:t>add csöpö</w:t>
      </w:r>
      <w:r>
        <w:rPr>
          <w:rFonts w:cs="Arial"/>
          <w:bCs/>
          <w:color w:val="000000"/>
          <w:sz w:val="22"/>
        </w:rPr>
        <w:t>gjenek, jó a cse</w:t>
      </w:r>
      <w:r w:rsidRPr="00CB6855">
        <w:rPr>
          <w:rFonts w:cs="Arial"/>
          <w:bCs/>
          <w:color w:val="000000"/>
          <w:sz w:val="22"/>
        </w:rPr>
        <w:t>ppek hangja</w:t>
      </w:r>
    </w:p>
    <w:p w:rsidR="00CB6855" w:rsidRPr="00CB6855" w:rsidRDefault="00CA2354" w:rsidP="00CB685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cs="Arial"/>
          <w:bCs/>
          <w:color w:val="000000"/>
          <w:sz w:val="22"/>
        </w:rPr>
      </w:pPr>
      <w:r>
        <w:rPr>
          <w:rFonts w:cs="Arial"/>
          <w:bCs/>
          <w:color w:val="000000"/>
          <w:sz w:val="22"/>
        </w:rPr>
        <w:t>S</w:t>
      </w:r>
      <w:r w:rsidR="00CB6855" w:rsidRPr="00CB6855">
        <w:rPr>
          <w:rFonts w:cs="Arial"/>
          <w:bCs/>
          <w:color w:val="000000"/>
          <w:sz w:val="22"/>
        </w:rPr>
        <w:t>zólni kell a szerelőnek, javítsa meg</w:t>
      </w:r>
    </w:p>
    <w:p w:rsidR="00CB6855" w:rsidRPr="00CB6855" w:rsidRDefault="00CB6855" w:rsidP="00CB6855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cs="Arial"/>
          <w:color w:val="000000"/>
          <w:sz w:val="22"/>
        </w:rPr>
      </w:pPr>
      <w:r>
        <w:rPr>
          <w:rFonts w:cs="Arial"/>
          <w:bCs/>
          <w:color w:val="000000"/>
          <w:sz w:val="22"/>
        </w:rPr>
        <w:t>T</w:t>
      </w:r>
      <w:r w:rsidRPr="00CB6855">
        <w:rPr>
          <w:rFonts w:cs="Arial"/>
          <w:bCs/>
          <w:color w:val="000000"/>
          <w:sz w:val="22"/>
        </w:rPr>
        <w:t>együnk alá rongyot, így nem hallani</w:t>
      </w:r>
    </w:p>
    <w:p w:rsidR="00511378" w:rsidRDefault="00511378" w:rsidP="00780912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</w:rPr>
      </w:pPr>
    </w:p>
    <w:p w:rsidR="00940886" w:rsidRPr="00940886" w:rsidRDefault="00940886" w:rsidP="00051490">
      <w:pPr>
        <w:jc w:val="both"/>
        <w:rPr>
          <w:rFonts w:cs="Arial"/>
          <w:szCs w:val="24"/>
        </w:rPr>
      </w:pPr>
    </w:p>
    <w:p w:rsidR="00940886" w:rsidRPr="00940886" w:rsidRDefault="00130EA6" w:rsidP="00051490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</w:t>
      </w:r>
      <w:r w:rsidR="00940886" w:rsidRPr="00940886">
        <w:rPr>
          <w:rFonts w:cs="Arial"/>
          <w:b/>
          <w:bCs/>
          <w:iCs/>
          <w:szCs w:val="24"/>
        </w:rPr>
        <w:t>elyik jobb környezetvédelmi szempontból?</w:t>
      </w:r>
      <w:r>
        <w:rPr>
          <w:rFonts w:cs="Arial"/>
          <w:b/>
          <w:bCs/>
          <w:iCs/>
          <w:szCs w:val="24"/>
        </w:rPr>
        <w:t xml:space="preserve"> Húzd alá!</w:t>
      </w:r>
    </w:p>
    <w:p w:rsidR="00940886" w:rsidRPr="00687BEA" w:rsidRDefault="00940886" w:rsidP="000514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357"/>
        <w:contextualSpacing w:val="0"/>
        <w:jc w:val="both"/>
        <w:rPr>
          <w:rFonts w:cs="Arial"/>
          <w:sz w:val="22"/>
        </w:rPr>
      </w:pPr>
      <w:r w:rsidRPr="00687BEA">
        <w:rPr>
          <w:rFonts w:cs="Arial"/>
          <w:sz w:val="22"/>
        </w:rPr>
        <w:t xml:space="preserve">Vászon bevásárló </w:t>
      </w:r>
      <w:proofErr w:type="gramStart"/>
      <w:r w:rsidRPr="00687BEA">
        <w:rPr>
          <w:rFonts w:cs="Arial"/>
          <w:sz w:val="22"/>
        </w:rPr>
        <w:t>szatyor</w:t>
      </w:r>
      <w:r w:rsidR="00EF712F" w:rsidRPr="00687BEA">
        <w:rPr>
          <w:rFonts w:cs="Arial"/>
          <w:sz w:val="22"/>
        </w:rPr>
        <w:t xml:space="preserve"> </w:t>
      </w:r>
      <w:r w:rsidRPr="00687BEA">
        <w:rPr>
          <w:rFonts w:cs="Arial"/>
          <w:sz w:val="22"/>
        </w:rPr>
        <w:t xml:space="preserve"> </w:t>
      </w:r>
      <w:r w:rsidRPr="00687BEA">
        <w:rPr>
          <w:rFonts w:cs="Arial"/>
          <w:b/>
          <w:sz w:val="22"/>
        </w:rPr>
        <w:t>/</w:t>
      </w:r>
      <w:proofErr w:type="gramEnd"/>
      <w:r w:rsidR="00455DDE" w:rsidRPr="00687BEA">
        <w:rPr>
          <w:rFonts w:cs="Arial"/>
          <w:sz w:val="22"/>
        </w:rPr>
        <w:t xml:space="preserve"> </w:t>
      </w:r>
      <w:r w:rsidR="00EF712F" w:rsidRPr="00687BEA">
        <w:rPr>
          <w:rFonts w:cs="Arial"/>
          <w:sz w:val="22"/>
        </w:rPr>
        <w:t xml:space="preserve"> </w:t>
      </w:r>
      <w:r w:rsidR="00455DDE" w:rsidRPr="00687BEA">
        <w:rPr>
          <w:rFonts w:cs="Arial"/>
          <w:sz w:val="22"/>
        </w:rPr>
        <w:t>N</w:t>
      </w:r>
      <w:r w:rsidRPr="00687BEA">
        <w:rPr>
          <w:rFonts w:cs="Arial"/>
          <w:sz w:val="22"/>
        </w:rPr>
        <w:t>ylon zacskó</w:t>
      </w:r>
    </w:p>
    <w:p w:rsidR="00940886" w:rsidRPr="00687BEA" w:rsidRDefault="00940886" w:rsidP="000514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357"/>
        <w:contextualSpacing w:val="0"/>
        <w:jc w:val="both"/>
        <w:rPr>
          <w:rFonts w:cs="Arial"/>
          <w:sz w:val="22"/>
        </w:rPr>
      </w:pPr>
      <w:r w:rsidRPr="00687BEA">
        <w:rPr>
          <w:rFonts w:cs="Arial"/>
          <w:sz w:val="22"/>
        </w:rPr>
        <w:t xml:space="preserve">Száraz </w:t>
      </w:r>
      <w:proofErr w:type="gramStart"/>
      <w:r w:rsidRPr="00687BEA">
        <w:rPr>
          <w:rFonts w:cs="Arial"/>
          <w:sz w:val="22"/>
        </w:rPr>
        <w:t>elem</w:t>
      </w:r>
      <w:r w:rsidR="00EF712F" w:rsidRPr="00687BEA">
        <w:rPr>
          <w:rFonts w:cs="Arial"/>
          <w:sz w:val="22"/>
        </w:rPr>
        <w:t xml:space="preserve"> </w:t>
      </w:r>
      <w:r w:rsidRPr="00687BEA">
        <w:rPr>
          <w:rFonts w:cs="Arial"/>
          <w:sz w:val="22"/>
        </w:rPr>
        <w:t xml:space="preserve"> </w:t>
      </w:r>
      <w:r w:rsidRPr="00687BEA">
        <w:rPr>
          <w:rFonts w:cs="Arial"/>
          <w:b/>
          <w:sz w:val="22"/>
        </w:rPr>
        <w:t>/</w:t>
      </w:r>
      <w:proofErr w:type="gramEnd"/>
      <w:r w:rsidR="00455DDE" w:rsidRPr="00687BEA">
        <w:rPr>
          <w:rFonts w:cs="Arial"/>
          <w:sz w:val="22"/>
        </w:rPr>
        <w:t xml:space="preserve"> </w:t>
      </w:r>
      <w:r w:rsidR="00EF712F" w:rsidRPr="00687BEA">
        <w:rPr>
          <w:rFonts w:cs="Arial"/>
          <w:sz w:val="22"/>
        </w:rPr>
        <w:t xml:space="preserve"> </w:t>
      </w:r>
      <w:r w:rsidR="00455DDE" w:rsidRPr="00687BEA">
        <w:rPr>
          <w:rFonts w:cs="Arial"/>
          <w:sz w:val="22"/>
        </w:rPr>
        <w:t>T</w:t>
      </w:r>
      <w:r w:rsidRPr="00687BEA">
        <w:rPr>
          <w:rFonts w:cs="Arial"/>
          <w:sz w:val="22"/>
        </w:rPr>
        <w:t>ölthető</w:t>
      </w:r>
      <w:r w:rsidRPr="00687BEA">
        <w:rPr>
          <w:rFonts w:eastAsia="TimesNewRoman" w:cs="Arial"/>
          <w:sz w:val="22"/>
        </w:rPr>
        <w:t xml:space="preserve"> </w:t>
      </w:r>
      <w:r w:rsidRPr="00687BEA">
        <w:rPr>
          <w:rFonts w:cs="Arial"/>
          <w:sz w:val="22"/>
        </w:rPr>
        <w:t>akku</w:t>
      </w:r>
    </w:p>
    <w:p w:rsidR="00940886" w:rsidRPr="00687BEA" w:rsidRDefault="00940886" w:rsidP="000514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357"/>
        <w:contextualSpacing w:val="0"/>
        <w:jc w:val="both"/>
        <w:rPr>
          <w:rFonts w:cs="Arial"/>
          <w:sz w:val="22"/>
        </w:rPr>
      </w:pPr>
      <w:r w:rsidRPr="00687BEA">
        <w:rPr>
          <w:rFonts w:cs="Arial"/>
          <w:sz w:val="22"/>
        </w:rPr>
        <w:t xml:space="preserve">Eldobható </w:t>
      </w:r>
      <w:proofErr w:type="gramStart"/>
      <w:r w:rsidRPr="00687BEA">
        <w:rPr>
          <w:rFonts w:cs="Arial"/>
          <w:sz w:val="22"/>
        </w:rPr>
        <w:t>borotva</w:t>
      </w:r>
      <w:r w:rsidR="00EF712F" w:rsidRPr="00687BEA">
        <w:rPr>
          <w:rFonts w:cs="Arial"/>
          <w:sz w:val="22"/>
        </w:rPr>
        <w:t xml:space="preserve"> </w:t>
      </w:r>
      <w:r w:rsidRPr="00687BEA">
        <w:rPr>
          <w:rFonts w:cs="Arial"/>
          <w:sz w:val="22"/>
        </w:rPr>
        <w:t xml:space="preserve"> </w:t>
      </w:r>
      <w:r w:rsidRPr="00687BEA">
        <w:rPr>
          <w:rFonts w:cs="Arial"/>
          <w:b/>
          <w:sz w:val="22"/>
        </w:rPr>
        <w:t>/</w:t>
      </w:r>
      <w:proofErr w:type="gramEnd"/>
      <w:r w:rsidR="00455DDE" w:rsidRPr="00687BEA">
        <w:rPr>
          <w:rFonts w:cs="Arial"/>
          <w:sz w:val="22"/>
        </w:rPr>
        <w:t xml:space="preserve"> </w:t>
      </w:r>
      <w:r w:rsidR="00EF712F" w:rsidRPr="00687BEA">
        <w:rPr>
          <w:rFonts w:cs="Arial"/>
          <w:sz w:val="22"/>
        </w:rPr>
        <w:t xml:space="preserve"> </w:t>
      </w:r>
      <w:r w:rsidR="00455DDE" w:rsidRPr="00687BEA">
        <w:rPr>
          <w:rFonts w:cs="Arial"/>
          <w:sz w:val="22"/>
        </w:rPr>
        <w:t>V</w:t>
      </w:r>
      <w:r w:rsidRPr="00687BEA">
        <w:rPr>
          <w:rFonts w:cs="Arial"/>
          <w:sz w:val="22"/>
        </w:rPr>
        <w:t>illanyborotva</w:t>
      </w:r>
    </w:p>
    <w:p w:rsidR="00940886" w:rsidRPr="00687BEA" w:rsidRDefault="00940886" w:rsidP="000514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357"/>
        <w:contextualSpacing w:val="0"/>
        <w:jc w:val="both"/>
        <w:rPr>
          <w:rFonts w:cs="Arial"/>
          <w:sz w:val="22"/>
        </w:rPr>
      </w:pPr>
      <w:r w:rsidRPr="00687BEA">
        <w:rPr>
          <w:rFonts w:cs="Arial"/>
          <w:sz w:val="22"/>
        </w:rPr>
        <w:t xml:space="preserve">Golyós </w:t>
      </w:r>
      <w:proofErr w:type="gramStart"/>
      <w:r w:rsidRPr="00687BEA">
        <w:rPr>
          <w:rFonts w:cs="Arial"/>
          <w:sz w:val="22"/>
        </w:rPr>
        <w:t xml:space="preserve">dezodor </w:t>
      </w:r>
      <w:r w:rsidR="00EF712F" w:rsidRPr="00687BEA">
        <w:rPr>
          <w:rFonts w:cs="Arial"/>
          <w:sz w:val="22"/>
        </w:rPr>
        <w:t xml:space="preserve"> </w:t>
      </w:r>
      <w:r w:rsidRPr="00687BEA">
        <w:rPr>
          <w:rFonts w:cs="Arial"/>
          <w:b/>
          <w:sz w:val="22"/>
        </w:rPr>
        <w:t>/</w:t>
      </w:r>
      <w:proofErr w:type="gramEnd"/>
      <w:r w:rsidR="00455DDE" w:rsidRPr="00687BEA">
        <w:rPr>
          <w:rFonts w:cs="Arial"/>
          <w:sz w:val="22"/>
        </w:rPr>
        <w:t xml:space="preserve"> </w:t>
      </w:r>
      <w:r w:rsidR="00EF712F" w:rsidRPr="00687BEA">
        <w:rPr>
          <w:rFonts w:cs="Arial"/>
          <w:sz w:val="22"/>
        </w:rPr>
        <w:t xml:space="preserve"> </w:t>
      </w:r>
      <w:proofErr w:type="spellStart"/>
      <w:r w:rsidR="00455DDE" w:rsidRPr="00687BEA">
        <w:rPr>
          <w:rFonts w:cs="Arial"/>
          <w:sz w:val="22"/>
        </w:rPr>
        <w:t>H</w:t>
      </w:r>
      <w:r w:rsidRPr="00687BEA">
        <w:rPr>
          <w:rFonts w:cs="Arial"/>
          <w:sz w:val="22"/>
        </w:rPr>
        <w:t>ajtógázas</w:t>
      </w:r>
      <w:proofErr w:type="spellEnd"/>
      <w:r w:rsidRPr="00687BEA">
        <w:rPr>
          <w:rFonts w:cs="Arial"/>
          <w:sz w:val="22"/>
        </w:rPr>
        <w:t xml:space="preserve"> dezodor</w:t>
      </w:r>
    </w:p>
    <w:p w:rsidR="00940886" w:rsidRPr="00687BEA" w:rsidRDefault="00940886" w:rsidP="0005149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before="120"/>
        <w:ind w:left="709" w:hanging="357"/>
        <w:contextualSpacing w:val="0"/>
        <w:jc w:val="both"/>
        <w:rPr>
          <w:rFonts w:cs="Arial"/>
          <w:sz w:val="22"/>
        </w:rPr>
      </w:pPr>
      <w:r w:rsidRPr="00687BEA">
        <w:rPr>
          <w:rFonts w:cs="Arial"/>
          <w:sz w:val="22"/>
        </w:rPr>
        <w:t>M</w:t>
      </w:r>
      <w:r w:rsidRPr="00687BEA">
        <w:rPr>
          <w:rFonts w:eastAsia="TimesNewRoman" w:cs="Arial"/>
          <w:sz w:val="22"/>
        </w:rPr>
        <w:t>ű</w:t>
      </w:r>
      <w:r w:rsidRPr="00687BEA">
        <w:rPr>
          <w:rFonts w:cs="Arial"/>
          <w:sz w:val="22"/>
        </w:rPr>
        <w:t xml:space="preserve">anyagflakonos </w:t>
      </w:r>
      <w:proofErr w:type="gramStart"/>
      <w:r w:rsidRPr="00687BEA">
        <w:rPr>
          <w:rFonts w:cs="Arial"/>
          <w:sz w:val="22"/>
        </w:rPr>
        <w:t xml:space="preserve">mustár </w:t>
      </w:r>
      <w:r w:rsidR="00EF712F" w:rsidRPr="00687BEA">
        <w:rPr>
          <w:rFonts w:cs="Arial"/>
          <w:sz w:val="22"/>
        </w:rPr>
        <w:t xml:space="preserve"> </w:t>
      </w:r>
      <w:r w:rsidRPr="00687BEA">
        <w:rPr>
          <w:rFonts w:cs="Arial"/>
          <w:b/>
          <w:sz w:val="22"/>
        </w:rPr>
        <w:t>/</w:t>
      </w:r>
      <w:proofErr w:type="gramEnd"/>
      <w:r w:rsidR="00455DDE" w:rsidRPr="00687BEA">
        <w:rPr>
          <w:rFonts w:cs="Arial"/>
          <w:sz w:val="22"/>
        </w:rPr>
        <w:t xml:space="preserve"> </w:t>
      </w:r>
      <w:r w:rsidR="00EF712F" w:rsidRPr="00687BEA">
        <w:rPr>
          <w:rFonts w:cs="Arial"/>
          <w:sz w:val="22"/>
        </w:rPr>
        <w:t xml:space="preserve"> </w:t>
      </w:r>
      <w:r w:rsidR="00455DDE" w:rsidRPr="00687BEA">
        <w:rPr>
          <w:rFonts w:cs="Arial"/>
          <w:sz w:val="22"/>
        </w:rPr>
        <w:t>Ü</w:t>
      </w:r>
      <w:r w:rsidRPr="00687BEA">
        <w:rPr>
          <w:rFonts w:cs="Arial"/>
          <w:sz w:val="22"/>
        </w:rPr>
        <w:t>veges mustár</w:t>
      </w:r>
    </w:p>
    <w:p w:rsidR="00940886" w:rsidRPr="00687BEA" w:rsidRDefault="00940886" w:rsidP="00051490">
      <w:pPr>
        <w:pStyle w:val="Listaszerbekezds"/>
        <w:numPr>
          <w:ilvl w:val="0"/>
          <w:numId w:val="3"/>
        </w:numPr>
        <w:spacing w:before="120"/>
        <w:ind w:left="709" w:hanging="357"/>
        <w:contextualSpacing w:val="0"/>
        <w:jc w:val="both"/>
        <w:rPr>
          <w:rFonts w:eastAsia="TimesNewRoman" w:cs="Arial"/>
          <w:sz w:val="22"/>
        </w:rPr>
      </w:pPr>
      <w:r w:rsidRPr="00687BEA">
        <w:rPr>
          <w:rFonts w:cs="Arial"/>
          <w:sz w:val="22"/>
        </w:rPr>
        <w:t xml:space="preserve">Filteres </w:t>
      </w:r>
      <w:proofErr w:type="gramStart"/>
      <w:r w:rsidRPr="00687BEA">
        <w:rPr>
          <w:rFonts w:cs="Arial"/>
          <w:sz w:val="22"/>
        </w:rPr>
        <w:t>tea</w:t>
      </w:r>
      <w:r w:rsidR="00EF712F" w:rsidRPr="00687BEA">
        <w:rPr>
          <w:rFonts w:cs="Arial"/>
          <w:sz w:val="22"/>
        </w:rPr>
        <w:t xml:space="preserve"> </w:t>
      </w:r>
      <w:r w:rsidRPr="00687BEA">
        <w:rPr>
          <w:rFonts w:cs="Arial"/>
          <w:sz w:val="22"/>
        </w:rPr>
        <w:t xml:space="preserve"> </w:t>
      </w:r>
      <w:r w:rsidRPr="00687BEA">
        <w:rPr>
          <w:rFonts w:cs="Arial"/>
          <w:b/>
          <w:sz w:val="22"/>
        </w:rPr>
        <w:t>/</w:t>
      </w:r>
      <w:proofErr w:type="gramEnd"/>
      <w:r w:rsidR="00455DDE" w:rsidRPr="00687BEA">
        <w:rPr>
          <w:rFonts w:cs="Arial"/>
          <w:sz w:val="22"/>
        </w:rPr>
        <w:t xml:space="preserve"> </w:t>
      </w:r>
      <w:r w:rsidR="00EF712F" w:rsidRPr="00687BEA">
        <w:rPr>
          <w:rFonts w:cs="Arial"/>
          <w:sz w:val="22"/>
        </w:rPr>
        <w:t xml:space="preserve"> </w:t>
      </w:r>
      <w:r w:rsidR="00455DDE" w:rsidRPr="00687BEA">
        <w:rPr>
          <w:rFonts w:cs="Arial"/>
          <w:sz w:val="22"/>
        </w:rPr>
        <w:t>T</w:t>
      </w:r>
      <w:r w:rsidRPr="00687BEA">
        <w:rPr>
          <w:rFonts w:cs="Arial"/>
          <w:sz w:val="22"/>
        </w:rPr>
        <w:t>eaf</w:t>
      </w:r>
      <w:r w:rsidR="00455DDE" w:rsidRPr="00687BEA">
        <w:rPr>
          <w:rFonts w:eastAsia="TimesNewRoman" w:cs="Arial"/>
          <w:sz w:val="22"/>
        </w:rPr>
        <w:t>ű</w:t>
      </w:r>
    </w:p>
    <w:p w:rsidR="00940886" w:rsidRPr="00940886" w:rsidRDefault="00940886" w:rsidP="00051490">
      <w:pPr>
        <w:jc w:val="both"/>
        <w:rPr>
          <w:rFonts w:eastAsia="TimesNewRoman" w:cs="Arial"/>
          <w:szCs w:val="24"/>
        </w:rPr>
      </w:pPr>
    </w:p>
    <w:p w:rsidR="00A3378D" w:rsidRDefault="00A3378D" w:rsidP="00051490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</w:rPr>
      </w:pPr>
    </w:p>
    <w:p w:rsidR="00421A3A" w:rsidRPr="00D83C22" w:rsidRDefault="00421A3A" w:rsidP="00051490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</w:rPr>
      </w:pPr>
      <w:r w:rsidRPr="00D83C22">
        <w:rPr>
          <w:rFonts w:cs="Arial"/>
          <w:b/>
          <w:bCs/>
        </w:rPr>
        <w:t>Mit lehet komposztálni?</w:t>
      </w:r>
    </w:p>
    <w:p w:rsidR="00421A3A" w:rsidRPr="00D83C22" w:rsidRDefault="00421A3A" w:rsidP="000514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eastAsia="TimesNewRoman" w:cs="Arial"/>
          <w:sz w:val="22"/>
        </w:rPr>
      </w:pPr>
      <w:r>
        <w:rPr>
          <w:rFonts w:eastAsia="TimesNewRoman" w:cs="Arial"/>
          <w:sz w:val="22"/>
        </w:rPr>
        <w:t>L</w:t>
      </w:r>
      <w:r w:rsidRPr="00D83C22">
        <w:rPr>
          <w:rFonts w:eastAsia="TimesNewRoman" w:cs="Arial"/>
          <w:sz w:val="22"/>
        </w:rPr>
        <w:t xml:space="preserve">abda, hús, üveg, </w:t>
      </w:r>
      <w:proofErr w:type="gramStart"/>
      <w:r w:rsidRPr="00D83C22">
        <w:rPr>
          <w:rFonts w:eastAsia="TimesNewRoman" w:cs="Arial"/>
          <w:sz w:val="22"/>
        </w:rPr>
        <w:t>alma</w:t>
      </w:r>
      <w:r>
        <w:rPr>
          <w:rFonts w:eastAsia="TimesNewRoman" w:cs="Arial"/>
          <w:sz w:val="22"/>
        </w:rPr>
        <w:t xml:space="preserve"> …</w:t>
      </w:r>
      <w:proofErr w:type="gramEnd"/>
    </w:p>
    <w:p w:rsidR="00421A3A" w:rsidRPr="00D83C22" w:rsidRDefault="00421A3A" w:rsidP="000514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eastAsia="TimesNewRoman" w:cs="Arial"/>
          <w:sz w:val="22"/>
        </w:rPr>
      </w:pPr>
      <w:r>
        <w:rPr>
          <w:rFonts w:eastAsia="TimesNewRoman" w:cs="Arial"/>
          <w:sz w:val="22"/>
        </w:rPr>
        <w:t>S</w:t>
      </w:r>
      <w:r w:rsidRPr="00D83C22">
        <w:rPr>
          <w:rFonts w:eastAsia="TimesNewRoman" w:cs="Arial"/>
          <w:sz w:val="22"/>
        </w:rPr>
        <w:t xml:space="preserve">záraz virág, betelt füzet, palack, </w:t>
      </w:r>
      <w:proofErr w:type="gramStart"/>
      <w:r w:rsidRPr="00D83C22">
        <w:rPr>
          <w:rFonts w:eastAsia="TimesNewRoman" w:cs="Arial"/>
          <w:sz w:val="22"/>
        </w:rPr>
        <w:t>elem</w:t>
      </w:r>
      <w:r>
        <w:rPr>
          <w:rFonts w:eastAsia="TimesNewRoman" w:cs="Arial"/>
          <w:sz w:val="22"/>
        </w:rPr>
        <w:t xml:space="preserve"> …</w:t>
      </w:r>
      <w:proofErr w:type="gramEnd"/>
    </w:p>
    <w:p w:rsidR="00421A3A" w:rsidRPr="00D83C22" w:rsidRDefault="00421A3A" w:rsidP="0005149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eastAsia="TimesNewRoman" w:cs="Arial"/>
          <w:sz w:val="22"/>
        </w:rPr>
      </w:pPr>
      <w:r>
        <w:rPr>
          <w:rFonts w:eastAsia="TimesNewRoman" w:cs="Arial"/>
          <w:sz w:val="22"/>
        </w:rPr>
        <w:t>B</w:t>
      </w:r>
      <w:r w:rsidRPr="00D83C22">
        <w:rPr>
          <w:rFonts w:eastAsia="TimesNewRoman" w:cs="Arial"/>
          <w:sz w:val="22"/>
        </w:rPr>
        <w:t xml:space="preserve">urgonyahéj, levágott fű, kávézacc, </w:t>
      </w:r>
      <w:proofErr w:type="gramStart"/>
      <w:r w:rsidRPr="00D83C22">
        <w:rPr>
          <w:rFonts w:eastAsia="TimesNewRoman" w:cs="Arial"/>
          <w:sz w:val="22"/>
        </w:rPr>
        <w:t>almacsutka</w:t>
      </w:r>
      <w:r>
        <w:rPr>
          <w:rFonts w:eastAsia="TimesNewRoman" w:cs="Arial"/>
          <w:sz w:val="22"/>
        </w:rPr>
        <w:t xml:space="preserve"> …</w:t>
      </w:r>
      <w:proofErr w:type="gramEnd"/>
    </w:p>
    <w:p w:rsidR="00BD52BB" w:rsidRDefault="00BD52BB" w:rsidP="004537B0">
      <w:pPr>
        <w:pStyle w:val="Default"/>
      </w:pPr>
    </w:p>
    <w:p w:rsidR="00D04842" w:rsidRDefault="00D04842" w:rsidP="004537B0">
      <w:pPr>
        <w:pStyle w:val="Default"/>
      </w:pPr>
    </w:p>
    <w:p w:rsidR="00D04842" w:rsidRPr="00D04842" w:rsidRDefault="00D04842" w:rsidP="00051490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szCs w:val="24"/>
        </w:rPr>
      </w:pPr>
      <w:r w:rsidRPr="00D04842">
        <w:rPr>
          <w:rFonts w:cs="Arial"/>
          <w:b/>
          <w:bCs/>
          <w:szCs w:val="24"/>
        </w:rPr>
        <w:t>Milyen csomagolásban vinnéd a tízóraidat az iskolába?</w:t>
      </w:r>
    </w:p>
    <w:p w:rsidR="00D04842" w:rsidRPr="00D04842" w:rsidRDefault="00B41165" w:rsidP="000514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/>
        <w:jc w:val="both"/>
        <w:rPr>
          <w:rFonts w:eastAsia="TimesNewRoman" w:cs="Arial"/>
          <w:sz w:val="22"/>
          <w:szCs w:val="24"/>
        </w:rPr>
      </w:pPr>
      <w:r>
        <w:rPr>
          <w:rFonts w:eastAsia="TimesNewRoman" w:cs="Arial"/>
          <w:sz w:val="22"/>
          <w:szCs w:val="24"/>
        </w:rPr>
        <w:t>M</w:t>
      </w:r>
      <w:r w:rsidR="00D04842" w:rsidRPr="00D04842">
        <w:rPr>
          <w:rFonts w:eastAsia="TimesNewRoman" w:cs="Arial"/>
          <w:sz w:val="22"/>
          <w:szCs w:val="24"/>
        </w:rPr>
        <w:t>űanyag tasakban</w:t>
      </w:r>
    </w:p>
    <w:p w:rsidR="00D04842" w:rsidRPr="00D04842" w:rsidRDefault="00B41165" w:rsidP="00051490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rFonts w:eastAsia="TimesNewRoman" w:cs="Arial"/>
          <w:sz w:val="22"/>
          <w:szCs w:val="24"/>
        </w:rPr>
      </w:pPr>
      <w:r>
        <w:rPr>
          <w:rFonts w:eastAsia="TimesNewRoman" w:cs="Arial"/>
          <w:sz w:val="22"/>
          <w:szCs w:val="24"/>
        </w:rPr>
        <w:t>E</w:t>
      </w:r>
      <w:r w:rsidR="00D04842" w:rsidRPr="00D04842">
        <w:rPr>
          <w:rFonts w:eastAsia="TimesNewRoman" w:cs="Arial"/>
          <w:sz w:val="22"/>
          <w:szCs w:val="24"/>
        </w:rPr>
        <w:t>lmosható dobozban</w:t>
      </w:r>
    </w:p>
    <w:p w:rsidR="00D04842" w:rsidRPr="00D04842" w:rsidRDefault="00B41165" w:rsidP="00051490">
      <w:pPr>
        <w:pStyle w:val="Default"/>
        <w:numPr>
          <w:ilvl w:val="0"/>
          <w:numId w:val="6"/>
        </w:numPr>
        <w:spacing w:before="120"/>
        <w:jc w:val="both"/>
        <w:rPr>
          <w:sz w:val="22"/>
        </w:rPr>
      </w:pPr>
      <w:r>
        <w:rPr>
          <w:rFonts w:eastAsia="TimesNewRoman"/>
          <w:sz w:val="22"/>
        </w:rPr>
        <w:t>P</w:t>
      </w:r>
      <w:r w:rsidR="00D04842" w:rsidRPr="00D04842">
        <w:rPr>
          <w:rFonts w:eastAsia="TimesNewRoman"/>
          <w:sz w:val="22"/>
        </w:rPr>
        <w:t>apírzacskóban</w:t>
      </w:r>
    </w:p>
    <w:p w:rsidR="00215062" w:rsidRDefault="00215062" w:rsidP="00051490">
      <w:pPr>
        <w:pStyle w:val="Default"/>
        <w:jc w:val="both"/>
        <w:rPr>
          <w:b/>
          <w:sz w:val="23"/>
          <w:szCs w:val="23"/>
        </w:rPr>
      </w:pPr>
    </w:p>
    <w:p w:rsidR="00215062" w:rsidRDefault="00215062" w:rsidP="00051490">
      <w:pPr>
        <w:pStyle w:val="Default"/>
        <w:jc w:val="both"/>
        <w:rPr>
          <w:b/>
          <w:sz w:val="23"/>
          <w:szCs w:val="23"/>
        </w:rPr>
      </w:pPr>
    </w:p>
    <w:p w:rsidR="009A24E6" w:rsidRDefault="009A24E6" w:rsidP="00051490">
      <w:pPr>
        <w:pStyle w:val="Default"/>
        <w:jc w:val="both"/>
        <w:rPr>
          <w:b/>
          <w:sz w:val="23"/>
          <w:szCs w:val="23"/>
        </w:rPr>
      </w:pPr>
    </w:p>
    <w:p w:rsidR="004537B0" w:rsidRDefault="004537B0" w:rsidP="00051490">
      <w:pPr>
        <w:pStyle w:val="Default"/>
        <w:spacing w:after="240"/>
        <w:jc w:val="both"/>
        <w:rPr>
          <w:b/>
        </w:rPr>
      </w:pPr>
      <w:r w:rsidRPr="00C70B0A">
        <w:rPr>
          <w:b/>
        </w:rPr>
        <w:t xml:space="preserve">Melyik jármű nem szennyezi a levegőt? </w:t>
      </w:r>
      <w:r w:rsidR="006E79A1">
        <w:rPr>
          <w:b/>
        </w:rPr>
        <w:t>Karikázd be!</w:t>
      </w:r>
    </w:p>
    <w:tbl>
      <w:tblPr>
        <w:tblStyle w:val="Rcsostblzat"/>
        <w:tblW w:w="96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1746"/>
        <w:gridCol w:w="3442"/>
        <w:gridCol w:w="2144"/>
      </w:tblGrid>
      <w:tr w:rsidR="004537B0" w:rsidTr="004537B0">
        <w:trPr>
          <w:jc w:val="center"/>
        </w:trPr>
        <w:tc>
          <w:tcPr>
            <w:tcW w:w="2360" w:type="dxa"/>
            <w:vAlign w:val="center"/>
          </w:tcPr>
          <w:p w:rsidR="004537B0" w:rsidRDefault="004537B0" w:rsidP="007950DA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0D6709FB" wp14:editId="44F68BFE">
                  <wp:extent cx="1209375" cy="7143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157" cy="71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4537B0" w:rsidRDefault="004537B0" w:rsidP="007950DA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272A2542" wp14:editId="16E41857">
                  <wp:extent cx="967793" cy="597266"/>
                  <wp:effectExtent l="0" t="0" r="381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25" cy="60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2" w:type="dxa"/>
            <w:vAlign w:val="center"/>
          </w:tcPr>
          <w:p w:rsidR="004537B0" w:rsidRDefault="004537B0" w:rsidP="007950DA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4AB6A0A6" wp14:editId="5B3DE23C">
                  <wp:extent cx="2014115" cy="624840"/>
                  <wp:effectExtent l="0" t="0" r="5715" b="381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294" cy="67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  <w:vAlign w:val="center"/>
          </w:tcPr>
          <w:p w:rsidR="004537B0" w:rsidRDefault="004537B0" w:rsidP="007950DA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29DF8A94" wp14:editId="7FD40795">
                  <wp:extent cx="1224411" cy="580883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02" cy="59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7B0" w:rsidRDefault="004537B0" w:rsidP="004537B0">
      <w:pPr>
        <w:pStyle w:val="Default"/>
        <w:rPr>
          <w:sz w:val="23"/>
          <w:szCs w:val="23"/>
        </w:rPr>
      </w:pPr>
    </w:p>
    <w:p w:rsidR="00BD52BB" w:rsidRDefault="00BD52BB" w:rsidP="004537B0">
      <w:pPr>
        <w:pStyle w:val="Default"/>
        <w:rPr>
          <w:sz w:val="23"/>
          <w:szCs w:val="23"/>
        </w:rPr>
      </w:pPr>
    </w:p>
    <w:p w:rsidR="009A24E6" w:rsidRDefault="009A24E6" w:rsidP="004537B0">
      <w:pPr>
        <w:pStyle w:val="Default"/>
        <w:rPr>
          <w:sz w:val="23"/>
          <w:szCs w:val="23"/>
        </w:rPr>
      </w:pPr>
    </w:p>
    <w:p w:rsidR="009A24E6" w:rsidRDefault="009A24E6" w:rsidP="004537B0">
      <w:pPr>
        <w:pStyle w:val="Default"/>
        <w:rPr>
          <w:sz w:val="23"/>
          <w:szCs w:val="23"/>
        </w:rPr>
      </w:pPr>
    </w:p>
    <w:p w:rsidR="00575C5D" w:rsidRDefault="00575C5D" w:rsidP="004537B0">
      <w:pPr>
        <w:pStyle w:val="Default"/>
        <w:rPr>
          <w:sz w:val="23"/>
          <w:szCs w:val="23"/>
        </w:rPr>
      </w:pPr>
    </w:p>
    <w:p w:rsidR="004537B0" w:rsidRPr="00C70B0A" w:rsidRDefault="004537B0" w:rsidP="00051490">
      <w:pPr>
        <w:pStyle w:val="Default"/>
        <w:spacing w:after="240"/>
        <w:jc w:val="both"/>
        <w:rPr>
          <w:b/>
        </w:rPr>
      </w:pPr>
      <w:r w:rsidRPr="00C70B0A">
        <w:rPr>
          <w:b/>
        </w:rPr>
        <w:t xml:space="preserve">Melyik étel nem egészséges? </w:t>
      </w:r>
      <w:r w:rsidR="006E79A1">
        <w:rPr>
          <w:b/>
        </w:rPr>
        <w:t>Karikázd be!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37B0" w:rsidTr="00990337">
        <w:trPr>
          <w:jc w:val="center"/>
        </w:trPr>
        <w:tc>
          <w:tcPr>
            <w:tcW w:w="2265" w:type="dxa"/>
            <w:vAlign w:val="center"/>
          </w:tcPr>
          <w:p w:rsidR="004537B0" w:rsidRDefault="004537B0" w:rsidP="007950DA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3DD3A340" wp14:editId="7B2A97E7">
                  <wp:extent cx="968375" cy="1056912"/>
                  <wp:effectExtent l="0" t="0" r="3175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72" cy="106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4537B0" w:rsidRDefault="004537B0" w:rsidP="007950DA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658B4DF4" wp14:editId="2C3A8905">
                  <wp:extent cx="1015084" cy="1128395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49" cy="1149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4537B0" w:rsidRDefault="004537B0" w:rsidP="007950DA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61F9BDB5" wp14:editId="44EFA464">
                  <wp:extent cx="551815" cy="1191736"/>
                  <wp:effectExtent l="0" t="0" r="635" b="889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406" cy="1244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4537B0" w:rsidRDefault="004537B0" w:rsidP="007950DA">
            <w:pPr>
              <w:pStyle w:val="Default"/>
              <w:spacing w:before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3CAC0EC9" wp14:editId="2FC00558">
                  <wp:extent cx="1069447" cy="1103630"/>
                  <wp:effectExtent l="0" t="0" r="0" b="127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95" cy="112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7B0" w:rsidRDefault="004537B0" w:rsidP="004537B0">
      <w:pPr>
        <w:pStyle w:val="Default"/>
        <w:rPr>
          <w:sz w:val="23"/>
          <w:szCs w:val="23"/>
        </w:rPr>
      </w:pPr>
    </w:p>
    <w:p w:rsidR="009A24E6" w:rsidRDefault="009A24E6" w:rsidP="004537B0">
      <w:pPr>
        <w:pStyle w:val="Default"/>
        <w:rPr>
          <w:sz w:val="23"/>
          <w:szCs w:val="23"/>
        </w:rPr>
      </w:pPr>
    </w:p>
    <w:p w:rsidR="00575C5D" w:rsidRDefault="00575C5D" w:rsidP="004537B0">
      <w:pPr>
        <w:pStyle w:val="Default"/>
        <w:rPr>
          <w:sz w:val="23"/>
          <w:szCs w:val="23"/>
        </w:rPr>
      </w:pPr>
    </w:p>
    <w:p w:rsidR="009A24E6" w:rsidRDefault="009A24E6" w:rsidP="004537B0">
      <w:pPr>
        <w:pStyle w:val="Default"/>
        <w:rPr>
          <w:sz w:val="23"/>
          <w:szCs w:val="23"/>
        </w:rPr>
      </w:pPr>
    </w:p>
    <w:p w:rsidR="004537B0" w:rsidRDefault="004537B0" w:rsidP="004537B0">
      <w:pPr>
        <w:pStyle w:val="Default"/>
        <w:rPr>
          <w:sz w:val="23"/>
          <w:szCs w:val="23"/>
        </w:rPr>
      </w:pPr>
    </w:p>
    <w:p w:rsidR="004537B0" w:rsidRPr="00C70B0A" w:rsidRDefault="004537B0" w:rsidP="00051490">
      <w:pPr>
        <w:pStyle w:val="Default"/>
        <w:spacing w:after="240"/>
        <w:jc w:val="both"/>
        <w:rPr>
          <w:b/>
        </w:rPr>
      </w:pPr>
      <w:r w:rsidRPr="00C70B0A">
        <w:rPr>
          <w:b/>
        </w:rPr>
        <w:t xml:space="preserve">Melyik védett állat? </w:t>
      </w:r>
      <w:r w:rsidR="006E79A1">
        <w:rPr>
          <w:b/>
        </w:rPr>
        <w:t>Karikázd be!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2480"/>
        <w:gridCol w:w="1879"/>
        <w:gridCol w:w="2023"/>
      </w:tblGrid>
      <w:tr w:rsidR="00990337" w:rsidTr="00990337">
        <w:trPr>
          <w:jc w:val="center"/>
        </w:trPr>
        <w:tc>
          <w:tcPr>
            <w:tcW w:w="2265" w:type="dxa"/>
            <w:vAlign w:val="center"/>
          </w:tcPr>
          <w:p w:rsidR="004537B0" w:rsidRDefault="004537B0" w:rsidP="007950DA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36D7021E" wp14:editId="71790AFB">
                  <wp:extent cx="1571068" cy="885622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441" cy="89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4537B0" w:rsidRDefault="004537B0" w:rsidP="007950DA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7FF7E642" wp14:editId="64497240">
                  <wp:extent cx="1437770" cy="1110247"/>
                  <wp:effectExtent l="0" t="0" r="0" b="0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635" cy="1124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4537B0" w:rsidRDefault="004537B0" w:rsidP="007950DA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18BB998C" wp14:editId="6FFE3E63">
                  <wp:extent cx="714375" cy="1036864"/>
                  <wp:effectExtent l="0" t="0" r="0" b="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12" cy="104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4537B0" w:rsidRDefault="004537B0" w:rsidP="007950DA">
            <w:pPr>
              <w:pStyle w:val="Default"/>
              <w:spacing w:after="12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sz w:val="23"/>
                <w:szCs w:val="23"/>
                <w:lang w:eastAsia="hu-HU"/>
              </w:rPr>
              <w:drawing>
                <wp:inline distT="0" distB="0" distL="0" distR="0" wp14:anchorId="1E2148F2" wp14:editId="7DF81D97">
                  <wp:extent cx="932815" cy="1179862"/>
                  <wp:effectExtent l="0" t="0" r="635" b="127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362" cy="118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7B0" w:rsidRDefault="004537B0" w:rsidP="004537B0">
      <w:pPr>
        <w:pStyle w:val="Default"/>
        <w:rPr>
          <w:sz w:val="23"/>
          <w:szCs w:val="23"/>
        </w:rPr>
      </w:pPr>
    </w:p>
    <w:p w:rsidR="00575C5D" w:rsidRDefault="00575C5D" w:rsidP="004537B0">
      <w:pPr>
        <w:pStyle w:val="Default"/>
        <w:rPr>
          <w:sz w:val="23"/>
          <w:szCs w:val="23"/>
        </w:rPr>
      </w:pPr>
    </w:p>
    <w:p w:rsidR="009A24E6" w:rsidRDefault="009A24E6" w:rsidP="004537B0">
      <w:pPr>
        <w:pStyle w:val="Default"/>
        <w:rPr>
          <w:sz w:val="23"/>
          <w:szCs w:val="23"/>
        </w:rPr>
      </w:pPr>
    </w:p>
    <w:p w:rsidR="009A24E6" w:rsidRDefault="009A24E6" w:rsidP="004537B0">
      <w:pPr>
        <w:pStyle w:val="Default"/>
        <w:rPr>
          <w:sz w:val="23"/>
          <w:szCs w:val="23"/>
        </w:rPr>
      </w:pPr>
    </w:p>
    <w:p w:rsidR="004537B0" w:rsidRDefault="004537B0" w:rsidP="004537B0">
      <w:pPr>
        <w:pStyle w:val="Default"/>
        <w:rPr>
          <w:sz w:val="23"/>
          <w:szCs w:val="23"/>
        </w:rPr>
      </w:pPr>
    </w:p>
    <w:p w:rsidR="004537B0" w:rsidRPr="00C70B0A" w:rsidRDefault="004537B0" w:rsidP="00051490">
      <w:pPr>
        <w:pStyle w:val="Default"/>
        <w:spacing w:after="240"/>
        <w:jc w:val="both"/>
        <w:rPr>
          <w:b/>
        </w:rPr>
      </w:pPr>
      <w:r w:rsidRPr="00C70B0A">
        <w:rPr>
          <w:b/>
        </w:rPr>
        <w:t xml:space="preserve">Melyik a legveszélyesebb hulladék? </w:t>
      </w:r>
      <w:r w:rsidR="006E79A1">
        <w:rPr>
          <w:b/>
        </w:rPr>
        <w:t>Karikázd be!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37B0" w:rsidTr="00990337">
        <w:trPr>
          <w:jc w:val="center"/>
        </w:trPr>
        <w:tc>
          <w:tcPr>
            <w:tcW w:w="2265" w:type="dxa"/>
            <w:vAlign w:val="center"/>
          </w:tcPr>
          <w:p w:rsidR="004537B0" w:rsidRDefault="004537B0" w:rsidP="007950DA">
            <w:pPr>
              <w:pStyle w:val="Default"/>
              <w:spacing w:before="120" w:after="24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lang w:eastAsia="hu-HU"/>
              </w:rPr>
              <w:drawing>
                <wp:inline distT="0" distB="0" distL="0" distR="0" wp14:anchorId="10A9E6C5" wp14:editId="6106C731">
                  <wp:extent cx="1085657" cy="580701"/>
                  <wp:effectExtent l="0" t="0" r="635" b="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730" cy="58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:rsidR="004537B0" w:rsidRDefault="004537B0" w:rsidP="007950DA">
            <w:pPr>
              <w:pStyle w:val="Default"/>
              <w:spacing w:before="120" w:after="24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lang w:eastAsia="hu-HU"/>
              </w:rPr>
              <w:drawing>
                <wp:inline distT="0" distB="0" distL="0" distR="0" wp14:anchorId="333DF431" wp14:editId="6ACDD7F6">
                  <wp:extent cx="1010644" cy="1071753"/>
                  <wp:effectExtent l="0" t="0" r="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584" cy="1098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4537B0" w:rsidRDefault="004537B0" w:rsidP="007950DA">
            <w:pPr>
              <w:pStyle w:val="Default"/>
              <w:spacing w:before="120" w:after="24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lang w:eastAsia="hu-HU"/>
              </w:rPr>
              <w:drawing>
                <wp:inline distT="0" distB="0" distL="0" distR="0" wp14:anchorId="1E85172D" wp14:editId="72D6E938">
                  <wp:extent cx="1073785" cy="1101319"/>
                  <wp:effectExtent l="0" t="0" r="0" b="3810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49" cy="1115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:rsidR="004537B0" w:rsidRDefault="004537B0" w:rsidP="007950DA">
            <w:pPr>
              <w:pStyle w:val="Default"/>
              <w:spacing w:before="120" w:after="240"/>
              <w:jc w:val="center"/>
              <w:rPr>
                <w:sz w:val="23"/>
                <w:szCs w:val="23"/>
              </w:rPr>
            </w:pPr>
            <w:r w:rsidRPr="004537B0">
              <w:rPr>
                <w:noProof/>
                <w:lang w:eastAsia="hu-HU"/>
              </w:rPr>
              <w:drawing>
                <wp:inline distT="0" distB="0" distL="0" distR="0" wp14:anchorId="39BDFB4F" wp14:editId="485EEA2E">
                  <wp:extent cx="436961" cy="1180297"/>
                  <wp:effectExtent l="0" t="0" r="1270" b="127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951" cy="122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7B0" w:rsidRDefault="004537B0" w:rsidP="00215062">
      <w:pPr>
        <w:rPr>
          <w:rFonts w:cs="Arial"/>
          <w:color w:val="000000"/>
          <w:sz w:val="23"/>
          <w:szCs w:val="23"/>
        </w:rPr>
      </w:pPr>
    </w:p>
    <w:sectPr w:rsidR="004537B0" w:rsidSect="00F6682A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51F5"/>
    <w:multiLevelType w:val="hybridMultilevel"/>
    <w:tmpl w:val="BF827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3278"/>
    <w:multiLevelType w:val="hybridMultilevel"/>
    <w:tmpl w:val="CFCA2B5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22F77"/>
    <w:multiLevelType w:val="hybridMultilevel"/>
    <w:tmpl w:val="274C062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77AFB"/>
    <w:multiLevelType w:val="hybridMultilevel"/>
    <w:tmpl w:val="9F04F47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E71D0"/>
    <w:multiLevelType w:val="hybridMultilevel"/>
    <w:tmpl w:val="3000F01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041F7"/>
    <w:multiLevelType w:val="hybridMultilevel"/>
    <w:tmpl w:val="DFF08BD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F52B3"/>
    <w:multiLevelType w:val="hybridMultilevel"/>
    <w:tmpl w:val="CFBE66C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59"/>
    <w:rsid w:val="00036EF9"/>
    <w:rsid w:val="00051490"/>
    <w:rsid w:val="00130EA6"/>
    <w:rsid w:val="00166A00"/>
    <w:rsid w:val="001A704B"/>
    <w:rsid w:val="00215062"/>
    <w:rsid w:val="0021603C"/>
    <w:rsid w:val="00254A38"/>
    <w:rsid w:val="00266E59"/>
    <w:rsid w:val="002C04AF"/>
    <w:rsid w:val="003074F7"/>
    <w:rsid w:val="00421A3A"/>
    <w:rsid w:val="00422C3C"/>
    <w:rsid w:val="00432372"/>
    <w:rsid w:val="004537B0"/>
    <w:rsid w:val="00455DDE"/>
    <w:rsid w:val="004875AD"/>
    <w:rsid w:val="00511378"/>
    <w:rsid w:val="00575C5D"/>
    <w:rsid w:val="00687BEA"/>
    <w:rsid w:val="006E79A1"/>
    <w:rsid w:val="00780912"/>
    <w:rsid w:val="007950DA"/>
    <w:rsid w:val="007B5B73"/>
    <w:rsid w:val="008E0AB7"/>
    <w:rsid w:val="00926436"/>
    <w:rsid w:val="00940886"/>
    <w:rsid w:val="00990337"/>
    <w:rsid w:val="009A24E6"/>
    <w:rsid w:val="00A3378D"/>
    <w:rsid w:val="00A73F4B"/>
    <w:rsid w:val="00AF11A9"/>
    <w:rsid w:val="00B37D64"/>
    <w:rsid w:val="00B41165"/>
    <w:rsid w:val="00BD52BB"/>
    <w:rsid w:val="00C70B0A"/>
    <w:rsid w:val="00CA2354"/>
    <w:rsid w:val="00CB6855"/>
    <w:rsid w:val="00D04842"/>
    <w:rsid w:val="00D15E5B"/>
    <w:rsid w:val="00D604F1"/>
    <w:rsid w:val="00D83C22"/>
    <w:rsid w:val="00E909D6"/>
    <w:rsid w:val="00EF712F"/>
    <w:rsid w:val="00F6682A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4804-2E43-44E3-A3F9-3A7E339E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537B0"/>
    <w:pPr>
      <w:autoSpaceDE w:val="0"/>
      <w:autoSpaceDN w:val="0"/>
      <w:adjustRightInd w:val="0"/>
    </w:pPr>
    <w:rPr>
      <w:rFonts w:cs="Arial"/>
      <w:color w:val="000000"/>
      <w:szCs w:val="24"/>
    </w:rPr>
  </w:style>
  <w:style w:type="table" w:styleId="Rcsostblzat">
    <w:name w:val="Table Grid"/>
    <w:basedOn w:val="Normltblzat"/>
    <w:uiPriority w:val="39"/>
    <w:rsid w:val="00453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C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DB22C-3FB4-46BF-87D7-16A6086E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224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Decsi Dóra</dc:creator>
  <cp:keywords/>
  <dc:description/>
  <cp:lastModifiedBy>Decsi Dóra</cp:lastModifiedBy>
  <cp:revision>44</cp:revision>
  <dcterms:created xsi:type="dcterms:W3CDTF">2016-09-21T11:54:00Z</dcterms:created>
  <dcterms:modified xsi:type="dcterms:W3CDTF">2016-09-23T09:41:00Z</dcterms:modified>
</cp:coreProperties>
</file>